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4A417" w14:textId="5EEB6EDD" w:rsidR="00F8319D" w:rsidRPr="001D4C30" w:rsidRDefault="00F8319D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  <w:r w:rsidRPr="001D4C30">
        <w:rPr>
          <w:rFonts w:ascii="Arial" w:hAnsi="Arial" w:cs="Arial"/>
          <w:sz w:val="24"/>
          <w:szCs w:val="24"/>
          <w:lang w:val="es-MX"/>
        </w:rPr>
        <w:t xml:space="preserve">La Estrella, </w:t>
      </w:r>
    </w:p>
    <w:p w14:paraId="04B7F5B4" w14:textId="77777777" w:rsidR="00F8319D" w:rsidRPr="001D4C30" w:rsidRDefault="00F8319D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2059AAB9" w14:textId="77777777" w:rsidR="00F8319D" w:rsidRPr="001D4C30" w:rsidRDefault="00F8319D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2AF734C1" w14:textId="77777777" w:rsidR="00F8319D" w:rsidRPr="001D4C30" w:rsidRDefault="00F8319D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72381031" w14:textId="77777777" w:rsidR="00BD3229" w:rsidRPr="001D4C30" w:rsidRDefault="00BD3229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68AF96C5" w14:textId="77777777" w:rsidR="00F8319D" w:rsidRPr="001D4C30" w:rsidRDefault="00F8319D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04271908" w14:textId="77777777" w:rsidR="00F8319D" w:rsidRPr="001D4C30" w:rsidRDefault="00F8319D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5785F315" w14:textId="77777777" w:rsidR="002C035B" w:rsidRPr="001D4C30" w:rsidRDefault="002C035B" w:rsidP="00F8319D">
      <w:pPr>
        <w:spacing w:after="0"/>
        <w:rPr>
          <w:rFonts w:ascii="Arial" w:hAnsi="Arial" w:cs="Arial"/>
          <w:b/>
          <w:bCs/>
          <w:sz w:val="24"/>
          <w:szCs w:val="24"/>
          <w:lang w:val="es-MX"/>
        </w:rPr>
      </w:pPr>
      <w:r w:rsidRPr="001D4C30">
        <w:rPr>
          <w:rFonts w:ascii="Arial" w:hAnsi="Arial" w:cs="Arial"/>
          <w:b/>
          <w:bCs/>
          <w:sz w:val="24"/>
          <w:szCs w:val="24"/>
          <w:lang w:val="es-MX"/>
        </w:rPr>
        <w:t>JUAN MANUEL ARISTIZÁBAL MARTÍNEZ</w:t>
      </w:r>
      <w:r w:rsidRPr="001D4C30">
        <w:rPr>
          <w:rFonts w:ascii="Arial" w:hAnsi="Arial" w:cs="Arial"/>
          <w:b/>
          <w:bCs/>
          <w:sz w:val="24"/>
          <w:szCs w:val="24"/>
          <w:lang w:val="es-MX"/>
        </w:rPr>
        <w:br/>
        <w:t>Procurador Provincial</w:t>
      </w:r>
      <w:r w:rsidRPr="001D4C30">
        <w:rPr>
          <w:rFonts w:ascii="Arial" w:hAnsi="Arial" w:cs="Arial"/>
          <w:b/>
          <w:bCs/>
          <w:sz w:val="24"/>
          <w:szCs w:val="24"/>
          <w:lang w:val="es-MX"/>
        </w:rPr>
        <w:br/>
        <w:t>Procurador Provincial de Instrucción del Valle de Aburrá</w:t>
      </w:r>
    </w:p>
    <w:p w14:paraId="498731D4" w14:textId="2A455EE1" w:rsidR="00F8319D" w:rsidRPr="001D4C30" w:rsidRDefault="002C035B" w:rsidP="002C035B">
      <w:pPr>
        <w:spacing w:after="0"/>
        <w:rPr>
          <w:rFonts w:ascii="Arial" w:hAnsi="Arial" w:cs="Arial"/>
          <w:sz w:val="24"/>
          <w:szCs w:val="24"/>
          <w:lang w:val="es-MX"/>
        </w:rPr>
      </w:pPr>
      <w:r w:rsidRPr="001D4C30">
        <w:rPr>
          <w:rFonts w:ascii="Arial" w:hAnsi="Arial" w:cs="Arial"/>
          <w:sz w:val="24"/>
          <w:szCs w:val="24"/>
          <w:lang w:val="es-MX"/>
        </w:rPr>
        <w:t xml:space="preserve">Correo: </w:t>
      </w:r>
      <w:hyperlink r:id="rId7" w:history="1">
        <w:r w:rsidRPr="001D4C30">
          <w:rPr>
            <w:rStyle w:val="Hipervnculo"/>
            <w:rFonts w:ascii="Arial" w:hAnsi="Arial" w:cs="Arial"/>
            <w:sz w:val="24"/>
            <w:szCs w:val="24"/>
            <w:lang w:val="es-MX"/>
          </w:rPr>
          <w:t>provincial.valledeaburra@procuraduria.gov.co</w:t>
        </w:r>
      </w:hyperlink>
      <w:r w:rsidRPr="001D4C30">
        <w:rPr>
          <w:rFonts w:ascii="Arial" w:hAnsi="Arial" w:cs="Arial"/>
          <w:sz w:val="24"/>
          <w:szCs w:val="24"/>
          <w:lang w:val="es-MX"/>
        </w:rPr>
        <w:br/>
      </w:r>
      <w:hyperlink r:id="rId8" w:history="1">
        <w:r w:rsidRPr="001D4C30">
          <w:rPr>
            <w:rStyle w:val="Hipervnculo"/>
            <w:rFonts w:ascii="Arial" w:hAnsi="Arial" w:cs="Arial"/>
            <w:sz w:val="24"/>
            <w:szCs w:val="24"/>
            <w:lang w:val="es-MX"/>
          </w:rPr>
          <w:t>smorenom@procuraduria.gov.co</w:t>
        </w:r>
      </w:hyperlink>
    </w:p>
    <w:p w14:paraId="3977F9F9" w14:textId="77777777" w:rsidR="002C035B" w:rsidRPr="001D4C30" w:rsidRDefault="002C035B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77FC640B" w14:textId="77777777" w:rsidR="00BD3229" w:rsidRPr="001D4C30" w:rsidRDefault="00BD3229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3F20F548" w14:textId="77777777" w:rsidR="00BD3229" w:rsidRPr="001D4C30" w:rsidRDefault="00BD3229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628F7A8A" w14:textId="6ADDD1D3" w:rsidR="00F8319D" w:rsidRPr="001D4C30" w:rsidRDefault="00F8319D" w:rsidP="00F8319D">
      <w:pPr>
        <w:spacing w:after="0"/>
        <w:ind w:left="1276" w:hanging="1276"/>
        <w:jc w:val="both"/>
        <w:rPr>
          <w:rFonts w:ascii="Arial" w:hAnsi="Arial" w:cs="Arial"/>
          <w:sz w:val="24"/>
          <w:szCs w:val="24"/>
          <w:lang w:val="es-MX"/>
        </w:rPr>
      </w:pPr>
      <w:r w:rsidRPr="001D4C30">
        <w:rPr>
          <w:rFonts w:ascii="Arial" w:hAnsi="Arial" w:cs="Arial"/>
          <w:sz w:val="24"/>
          <w:szCs w:val="24"/>
          <w:lang w:val="es-MX"/>
        </w:rPr>
        <w:t xml:space="preserve">Asunto: </w:t>
      </w:r>
      <w:r w:rsidRPr="001D4C30">
        <w:rPr>
          <w:rFonts w:ascii="Arial" w:hAnsi="Arial" w:cs="Arial"/>
          <w:sz w:val="24"/>
          <w:szCs w:val="24"/>
          <w:lang w:val="es-MX"/>
        </w:rPr>
        <w:tab/>
      </w:r>
      <w:r w:rsidR="002C035B" w:rsidRPr="001D4C30">
        <w:rPr>
          <w:rFonts w:ascii="Arial" w:hAnsi="Arial" w:cs="Arial"/>
          <w:sz w:val="24"/>
          <w:szCs w:val="24"/>
          <w:lang w:val="es-MX"/>
        </w:rPr>
        <w:t xml:space="preserve">Informe </w:t>
      </w:r>
      <w:r w:rsidRPr="001D4C30">
        <w:rPr>
          <w:rFonts w:ascii="Arial" w:hAnsi="Arial" w:cs="Arial"/>
          <w:sz w:val="24"/>
          <w:szCs w:val="24"/>
          <w:lang w:val="es-MX"/>
        </w:rPr>
        <w:t>de cumplimiento a los lineamientos y medidas para mitigar riesgos electorales advertidos por la Alerta Temprana Electoral 013 de 2025</w:t>
      </w:r>
      <w:r w:rsidR="002C035B" w:rsidRPr="001D4C30">
        <w:rPr>
          <w:rFonts w:ascii="Arial" w:hAnsi="Arial" w:cs="Arial"/>
          <w:sz w:val="24"/>
          <w:szCs w:val="24"/>
          <w:lang w:val="es-MX"/>
        </w:rPr>
        <w:t>.</w:t>
      </w:r>
    </w:p>
    <w:p w14:paraId="355CE8E2" w14:textId="77777777" w:rsidR="00F8319D" w:rsidRPr="001D4C30" w:rsidRDefault="00F8319D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485EFD65" w14:textId="72F54D49" w:rsidR="00F8319D" w:rsidRPr="001D4C30" w:rsidRDefault="00F8319D" w:rsidP="00F8319D">
      <w:pPr>
        <w:spacing w:after="0"/>
        <w:ind w:left="1276" w:hanging="1276"/>
        <w:jc w:val="both"/>
        <w:rPr>
          <w:rFonts w:ascii="Arial" w:hAnsi="Arial" w:cs="Arial"/>
          <w:sz w:val="24"/>
          <w:szCs w:val="24"/>
          <w:lang w:val="es-MX"/>
        </w:rPr>
      </w:pPr>
      <w:r w:rsidRPr="001D4C30">
        <w:rPr>
          <w:rFonts w:ascii="Arial" w:hAnsi="Arial" w:cs="Arial"/>
          <w:sz w:val="24"/>
          <w:szCs w:val="24"/>
          <w:lang w:val="es-MX"/>
        </w:rPr>
        <w:t xml:space="preserve">Referencia: </w:t>
      </w:r>
      <w:r w:rsidRPr="001D4C30">
        <w:rPr>
          <w:rFonts w:ascii="Arial" w:hAnsi="Arial" w:cs="Arial"/>
          <w:sz w:val="24"/>
          <w:szCs w:val="24"/>
          <w:lang w:val="es-MX"/>
        </w:rPr>
        <w:tab/>
      </w:r>
      <w:r w:rsidR="000B1CEA" w:rsidRPr="001D4C30">
        <w:rPr>
          <w:rFonts w:ascii="Arial" w:hAnsi="Arial" w:cs="Arial"/>
          <w:sz w:val="24"/>
          <w:szCs w:val="24"/>
          <w:lang w:val="es-MX"/>
        </w:rPr>
        <w:t xml:space="preserve">Oficio </w:t>
      </w:r>
      <w:proofErr w:type="spellStart"/>
      <w:r w:rsidR="000B1CEA" w:rsidRPr="001D4C30">
        <w:rPr>
          <w:rFonts w:ascii="Arial" w:hAnsi="Arial" w:cs="Arial"/>
          <w:sz w:val="24"/>
          <w:szCs w:val="24"/>
          <w:lang w:val="es-MX"/>
        </w:rPr>
        <w:t>N°</w:t>
      </w:r>
      <w:proofErr w:type="spellEnd"/>
      <w:r w:rsidR="000B1CEA" w:rsidRPr="001D4C30">
        <w:rPr>
          <w:rFonts w:ascii="Arial" w:hAnsi="Arial" w:cs="Arial"/>
          <w:sz w:val="24"/>
          <w:szCs w:val="24"/>
          <w:lang w:val="es-MX"/>
        </w:rPr>
        <w:t xml:space="preserve"> 6607 PPIVA </w:t>
      </w:r>
      <w:r w:rsidR="00AE3B62" w:rsidRPr="001D4C30">
        <w:rPr>
          <w:rFonts w:ascii="Arial" w:hAnsi="Arial" w:cs="Arial"/>
          <w:sz w:val="24"/>
          <w:szCs w:val="24"/>
          <w:lang w:val="es-MX"/>
        </w:rPr>
        <w:t>- Radicado</w:t>
      </w:r>
      <w:r w:rsidRPr="001D4C30">
        <w:rPr>
          <w:rFonts w:ascii="Arial" w:hAnsi="Arial" w:cs="Arial"/>
          <w:sz w:val="24"/>
          <w:szCs w:val="24"/>
          <w:lang w:val="es-MX"/>
        </w:rPr>
        <w:t xml:space="preserve"> E-2025-560845</w:t>
      </w:r>
      <w:r w:rsidR="002C035B" w:rsidRPr="001D4C30">
        <w:rPr>
          <w:rFonts w:ascii="Arial" w:hAnsi="Arial" w:cs="Arial"/>
          <w:sz w:val="24"/>
          <w:szCs w:val="24"/>
          <w:lang w:val="es-MX"/>
        </w:rPr>
        <w:t>.</w:t>
      </w:r>
    </w:p>
    <w:p w14:paraId="7F2BD69E" w14:textId="77777777" w:rsidR="00F8319D" w:rsidRPr="001D4C30" w:rsidRDefault="00F8319D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232A59ED" w14:textId="77777777" w:rsidR="00BD3229" w:rsidRPr="001D4C30" w:rsidRDefault="00BD3229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14:paraId="4FD55DD0" w14:textId="6E6E93D6" w:rsidR="00F8319D" w:rsidRPr="001D4C30" w:rsidRDefault="00F8319D" w:rsidP="00F8319D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  <w:r w:rsidRPr="001D4C30">
        <w:rPr>
          <w:rFonts w:ascii="Arial" w:hAnsi="Arial" w:cs="Arial"/>
          <w:sz w:val="24"/>
          <w:szCs w:val="24"/>
          <w:lang w:val="es-MX"/>
        </w:rPr>
        <w:t>Cordial saludo,</w:t>
      </w:r>
    </w:p>
    <w:p w14:paraId="3494FF00" w14:textId="77777777" w:rsidR="002C035B" w:rsidRPr="001D4C30" w:rsidRDefault="002C035B" w:rsidP="00F8319D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14:paraId="0CA52F08" w14:textId="77777777" w:rsidR="00BD3229" w:rsidRPr="001D4C30" w:rsidRDefault="00BD3229" w:rsidP="00F8319D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14:paraId="020F5CCB" w14:textId="37A14D4C" w:rsidR="00BD3229" w:rsidRPr="00DF0BDD" w:rsidRDefault="00BD3229" w:rsidP="00BD3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83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BDD">
        <w:rPr>
          <w:rFonts w:ascii="Arial" w:eastAsia="Times New Roman" w:hAnsi="Arial" w:cs="Arial"/>
          <w:sz w:val="24"/>
          <w:szCs w:val="24"/>
          <w:lang w:eastAsia="es-ES"/>
        </w:rPr>
        <w:t xml:space="preserve">En cumplimiento de lo dispuesto en la Alerta Temprana Electoral 013 de 2025, relacionada con los procesos electorales correspondientes a las vigencias 2025 y 2026, mediante la cual se encomienda a las </w:t>
      </w:r>
      <w:r w:rsidR="001D4C30" w:rsidRPr="00DF0BDD">
        <w:rPr>
          <w:rFonts w:ascii="Arial" w:eastAsia="Times New Roman" w:hAnsi="Arial" w:cs="Arial"/>
          <w:sz w:val="24"/>
          <w:szCs w:val="24"/>
          <w:lang w:eastAsia="es-ES"/>
        </w:rPr>
        <w:t xml:space="preserve">Personerías Municipales </w:t>
      </w:r>
      <w:r w:rsidRPr="00DF0BDD">
        <w:rPr>
          <w:rFonts w:ascii="Arial" w:eastAsia="Times New Roman" w:hAnsi="Arial" w:cs="Arial"/>
          <w:sz w:val="24"/>
          <w:szCs w:val="24"/>
          <w:lang w:eastAsia="es-ES"/>
        </w:rPr>
        <w:t>la solicitud y consolidación de informes de seguimiento sobre el asunto en referencia, me permito informar que desde este despacho se solicitó la información pertinente a las entidades competentes, obteniéndose y consolidándose las siguientes respuestas:</w:t>
      </w:r>
    </w:p>
    <w:p w14:paraId="22678322" w14:textId="77777777" w:rsidR="00BD3229" w:rsidRPr="00DF0BDD" w:rsidRDefault="00BD3229" w:rsidP="00BD3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83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62774C71" w14:textId="05149BDE" w:rsidR="00BD3229" w:rsidRPr="00DF0BDD" w:rsidRDefault="00FC78FB" w:rsidP="00BD3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83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BDD">
        <w:rPr>
          <w:rFonts w:ascii="Arial" w:eastAsia="Times New Roman" w:hAnsi="Arial" w:cs="Arial"/>
          <w:sz w:val="24"/>
          <w:szCs w:val="24"/>
          <w:lang w:eastAsia="es-ES"/>
        </w:rPr>
        <w:t>E</w:t>
      </w:r>
      <w:r w:rsidRPr="00DF0BDD">
        <w:rPr>
          <w:rFonts w:ascii="Arial" w:eastAsia="Times New Roman" w:hAnsi="Arial" w:cs="Arial"/>
          <w:sz w:val="24"/>
          <w:szCs w:val="24"/>
          <w:lang w:eastAsia="es-ES"/>
        </w:rPr>
        <w:t>l Comandante de la Estación de Policía de La Estrella remitió respuesta mediante radicado 2026100830 del 9 de abril de 2026, en el cual relaciona su oficio S-2026-100905-MEVAL, informando sobre su participación en los comités correspondientes y las acciones preventivas desplegadas en cumplimiento de las instrucciones impartidas.</w:t>
      </w:r>
    </w:p>
    <w:p w14:paraId="15BC8902" w14:textId="77777777" w:rsidR="00BD3229" w:rsidRPr="00DF0BDD" w:rsidRDefault="00BD3229" w:rsidP="00BD3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83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7CE0D229" w14:textId="68922B69" w:rsidR="00BD3229" w:rsidRPr="00DF0BDD" w:rsidRDefault="00BD3229" w:rsidP="00BD3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83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BDD">
        <w:rPr>
          <w:rFonts w:ascii="Arial" w:eastAsia="Times New Roman" w:hAnsi="Arial" w:cs="Arial"/>
          <w:sz w:val="24"/>
          <w:szCs w:val="24"/>
          <w:lang w:eastAsia="es-ES"/>
        </w:rPr>
        <w:t xml:space="preserve">Se deja constancia de que </w:t>
      </w:r>
      <w:r w:rsidR="00AC6BAF" w:rsidRPr="00DF0BDD">
        <w:rPr>
          <w:rFonts w:ascii="Arial" w:eastAsia="Times New Roman" w:hAnsi="Arial" w:cs="Arial"/>
          <w:sz w:val="24"/>
          <w:szCs w:val="24"/>
          <w:lang w:eastAsia="es-ES"/>
        </w:rPr>
        <w:t>esta agencia del ministerio público ha realizado las solicitudes pertinentes a las entidades obligadas a suministrar información, pero al momento de consolidar este informe solo se recibió información de la Estación de Policía Municipal.</w:t>
      </w:r>
    </w:p>
    <w:p w14:paraId="57EB7730" w14:textId="77777777" w:rsidR="00BD3229" w:rsidRPr="00DF0BDD" w:rsidRDefault="00BD3229" w:rsidP="00BD3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83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7F4855DC" w14:textId="77777777" w:rsidR="00BD3229" w:rsidRPr="00DF0BDD" w:rsidRDefault="00BD3229" w:rsidP="00BD32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83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BDD">
        <w:rPr>
          <w:rFonts w:ascii="Arial" w:eastAsia="Times New Roman" w:hAnsi="Arial" w:cs="Arial"/>
          <w:sz w:val="24"/>
          <w:szCs w:val="24"/>
          <w:lang w:eastAsia="es-ES"/>
        </w:rPr>
        <w:lastRenderedPageBreak/>
        <w:t>Finalmente, este despacho informa que no se han presentado hechos que ameriten el inicio de actuaciones de vigilancia administrativa relacionados con el cumplimiento de las recomendaciones contenidas en la Alerta Temprana.</w:t>
      </w:r>
    </w:p>
    <w:p w14:paraId="6BC0B90F" w14:textId="6386C8A6" w:rsidR="000B1CEA" w:rsidRPr="00DF0BDD" w:rsidRDefault="000B1CEA" w:rsidP="000B1CEA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14:paraId="1E9D153D" w14:textId="77777777" w:rsidR="00F8319D" w:rsidRPr="00DF0BDD" w:rsidRDefault="00F8319D" w:rsidP="00F8319D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0B4494E3" w14:textId="77777777" w:rsidR="00F8319D" w:rsidRPr="00DF0BDD" w:rsidRDefault="00F8319D" w:rsidP="00F831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DF0BDD">
        <w:rPr>
          <w:rFonts w:ascii="Arial" w:hAnsi="Arial" w:cs="Arial"/>
          <w:sz w:val="24"/>
          <w:szCs w:val="24"/>
        </w:rPr>
        <w:t>Atentamente,</w:t>
      </w:r>
    </w:p>
    <w:p w14:paraId="61108621" w14:textId="77777777" w:rsidR="00F8319D" w:rsidRPr="00DF0BDD" w:rsidRDefault="00F8319D" w:rsidP="00F831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1F68CA2" w14:textId="77777777" w:rsidR="00F8319D" w:rsidRPr="00DF0BDD" w:rsidRDefault="00F8319D" w:rsidP="00F831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A7E0B39" w14:textId="77777777" w:rsidR="00F8319D" w:rsidRPr="00DF0BDD" w:rsidRDefault="00F8319D" w:rsidP="00F831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0818AE2" w14:textId="77777777" w:rsidR="00F8319D" w:rsidRPr="00DF0BDD" w:rsidRDefault="00F8319D" w:rsidP="00F831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4B9DFA3" w14:textId="77777777" w:rsidR="00F8319D" w:rsidRPr="00DF0BDD" w:rsidRDefault="00F8319D" w:rsidP="00F8319D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DF0BDD">
        <w:rPr>
          <w:rFonts w:ascii="Arial" w:hAnsi="Arial" w:cs="Arial"/>
        </w:rPr>
        <w:t>JUAN SEBASTIÁN ECHAVARRÍA LONDOÑO</w:t>
      </w:r>
    </w:p>
    <w:p w14:paraId="39C53A65" w14:textId="77777777" w:rsidR="00F8319D" w:rsidRPr="00DF0BDD" w:rsidRDefault="00F8319D" w:rsidP="00F8319D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DF0BDD">
        <w:rPr>
          <w:rFonts w:ascii="Arial" w:hAnsi="Arial" w:cs="Arial"/>
        </w:rPr>
        <w:t>Personero Municipal</w:t>
      </w:r>
    </w:p>
    <w:p w14:paraId="5E5E07C9" w14:textId="77777777" w:rsidR="00F8319D" w:rsidRPr="00DF0BDD" w:rsidRDefault="00F8319D" w:rsidP="00F8319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14"/>
          <w:szCs w:val="14"/>
        </w:rPr>
      </w:pPr>
    </w:p>
    <w:p w14:paraId="585D94B7" w14:textId="32AD5C0B" w:rsidR="00F8319D" w:rsidRPr="00DF0BDD" w:rsidRDefault="00F8319D" w:rsidP="00F8319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  <w:r w:rsidRPr="00DF0BDD">
        <w:rPr>
          <w:rFonts w:ascii="Arial" w:hAnsi="Arial" w:cs="Arial"/>
          <w:sz w:val="16"/>
          <w:szCs w:val="16"/>
        </w:rPr>
        <w:t xml:space="preserve">Proyectó: </w:t>
      </w:r>
      <w:r w:rsidR="00AC6BAF" w:rsidRPr="00DF0BDD">
        <w:rPr>
          <w:rFonts w:ascii="Arial" w:hAnsi="Arial" w:cs="Arial"/>
          <w:sz w:val="16"/>
          <w:szCs w:val="16"/>
        </w:rPr>
        <w:t>Tatiana Katerine Serna Cossio</w:t>
      </w:r>
      <w:r w:rsidRPr="00DF0BDD">
        <w:rPr>
          <w:rFonts w:ascii="Arial" w:hAnsi="Arial" w:cs="Arial"/>
          <w:sz w:val="16"/>
          <w:szCs w:val="16"/>
        </w:rPr>
        <w:t>. Abogad</w:t>
      </w:r>
      <w:r w:rsidR="00AC6BAF" w:rsidRPr="00DF0BDD">
        <w:rPr>
          <w:rFonts w:ascii="Arial" w:hAnsi="Arial" w:cs="Arial"/>
          <w:sz w:val="16"/>
          <w:szCs w:val="16"/>
        </w:rPr>
        <w:t>a</w:t>
      </w:r>
      <w:r w:rsidRPr="00DF0BDD">
        <w:rPr>
          <w:rFonts w:ascii="Arial" w:hAnsi="Arial" w:cs="Arial"/>
          <w:sz w:val="16"/>
          <w:szCs w:val="16"/>
        </w:rPr>
        <w:t xml:space="preserve"> Contratista</w:t>
      </w:r>
    </w:p>
    <w:p w14:paraId="191F2380" w14:textId="77777777" w:rsidR="00F8319D" w:rsidRPr="00DF0BDD" w:rsidRDefault="00F8319D" w:rsidP="00F8319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  <w:r w:rsidRPr="00DF0BDD">
        <w:rPr>
          <w:rFonts w:ascii="Arial" w:hAnsi="Arial" w:cs="Arial"/>
          <w:sz w:val="16"/>
          <w:szCs w:val="16"/>
        </w:rPr>
        <w:t xml:space="preserve">Revisó: </w:t>
      </w:r>
      <w:r w:rsidRPr="00DF0BDD">
        <w:rPr>
          <w:rFonts w:ascii="Arial" w:hAnsi="Arial" w:cs="Arial"/>
          <w:sz w:val="16"/>
          <w:szCs w:val="16"/>
        </w:rPr>
        <w:tab/>
        <w:t>María Valentina Uribe Rivera. Abogada Contratista</w:t>
      </w:r>
    </w:p>
    <w:p w14:paraId="5AA19202" w14:textId="77777777" w:rsidR="00F8319D" w:rsidRPr="00DF0BDD" w:rsidRDefault="00F8319D" w:rsidP="00F8319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S" w:eastAsia="es-ES"/>
        </w:rPr>
      </w:pPr>
    </w:p>
    <w:p w14:paraId="56183BA8" w14:textId="39FA4EB5" w:rsidR="00BD3229" w:rsidRDefault="00F8319D" w:rsidP="00F831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838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S" w:eastAsia="es-ES"/>
        </w:rPr>
      </w:pPr>
      <w:r w:rsidRPr="00DF0BDD">
        <w:rPr>
          <w:rFonts w:ascii="Arial" w:eastAsia="Times New Roman" w:hAnsi="Arial" w:cs="Arial"/>
          <w:sz w:val="16"/>
          <w:szCs w:val="16"/>
          <w:lang w:val="es-ES" w:eastAsia="es-ES"/>
        </w:rPr>
        <w:t xml:space="preserve">Anexo: </w:t>
      </w:r>
      <w:r w:rsidRPr="00DF0BDD">
        <w:rPr>
          <w:rFonts w:ascii="Arial" w:eastAsia="Times New Roman" w:hAnsi="Arial" w:cs="Arial"/>
          <w:sz w:val="16"/>
          <w:szCs w:val="16"/>
          <w:lang w:val="es-ES" w:eastAsia="es-ES"/>
        </w:rPr>
        <w:tab/>
      </w:r>
      <w:r w:rsidR="00B5358E" w:rsidRPr="00DF0BDD">
        <w:rPr>
          <w:rFonts w:ascii="Arial" w:eastAsia="Times New Roman" w:hAnsi="Arial" w:cs="Arial"/>
          <w:sz w:val="16"/>
          <w:szCs w:val="16"/>
          <w:lang w:val="es-ES" w:eastAsia="es-ES"/>
        </w:rPr>
        <w:t xml:space="preserve">Archivo compilatorio de </w:t>
      </w:r>
      <w:r w:rsidR="00DF0BDD" w:rsidRPr="00DF0BDD">
        <w:rPr>
          <w:rFonts w:ascii="Arial" w:eastAsia="Times New Roman" w:hAnsi="Arial" w:cs="Arial"/>
          <w:sz w:val="16"/>
          <w:szCs w:val="16"/>
          <w:lang w:val="es-ES" w:eastAsia="es-ES"/>
        </w:rPr>
        <w:t>la respuesta relacionada.</w:t>
      </w:r>
    </w:p>
    <w:p w14:paraId="3C861FB9" w14:textId="77777777" w:rsidR="00BD3229" w:rsidRPr="008F282C" w:rsidRDefault="00BD3229" w:rsidP="00F831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838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S" w:eastAsia="es-ES"/>
        </w:rPr>
      </w:pPr>
    </w:p>
    <w:sectPr w:rsidR="00BD3229" w:rsidRPr="008F282C" w:rsidSect="00B36A78">
      <w:headerReference w:type="default" r:id="rId9"/>
      <w:footerReference w:type="default" r:id="rId10"/>
      <w:pgSz w:w="12240" w:h="15840"/>
      <w:pgMar w:top="1417" w:right="1701" w:bottom="1417" w:left="1701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FA29C" w14:textId="77777777" w:rsidR="00F4450F" w:rsidRDefault="00F4450F" w:rsidP="000A5967">
      <w:pPr>
        <w:spacing w:after="0" w:line="240" w:lineRule="auto"/>
      </w:pPr>
      <w:r>
        <w:separator/>
      </w:r>
    </w:p>
  </w:endnote>
  <w:endnote w:type="continuationSeparator" w:id="0">
    <w:p w14:paraId="5B39657A" w14:textId="77777777" w:rsidR="00F4450F" w:rsidRDefault="00F4450F" w:rsidP="000A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E17C" w14:textId="44F68C1C" w:rsidR="008C5FC4" w:rsidRDefault="00B36A78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69E04B" wp14:editId="125DC1F2">
          <wp:simplePos x="0" y="0"/>
          <wp:positionH relativeFrom="margin">
            <wp:posOffset>-156210</wp:posOffset>
          </wp:positionH>
          <wp:positionV relativeFrom="paragraph">
            <wp:posOffset>-253103</wp:posOffset>
          </wp:positionV>
          <wp:extent cx="6089758" cy="485775"/>
          <wp:effectExtent l="0" t="0" r="635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9758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5D89B" w14:textId="77777777" w:rsidR="00F4450F" w:rsidRDefault="00F4450F" w:rsidP="000A5967">
      <w:pPr>
        <w:spacing w:after="0" w:line="240" w:lineRule="auto"/>
      </w:pPr>
      <w:r>
        <w:separator/>
      </w:r>
    </w:p>
  </w:footnote>
  <w:footnote w:type="continuationSeparator" w:id="0">
    <w:p w14:paraId="0ADAA1C0" w14:textId="77777777" w:rsidR="00F4450F" w:rsidRDefault="00F4450F" w:rsidP="000A5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BBDD4" w14:textId="7AD0E516" w:rsidR="000A5967" w:rsidRDefault="000A5967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514653" wp14:editId="2F901531">
          <wp:simplePos x="0" y="0"/>
          <wp:positionH relativeFrom="column">
            <wp:posOffset>-719455</wp:posOffset>
          </wp:positionH>
          <wp:positionV relativeFrom="paragraph">
            <wp:posOffset>-237490</wp:posOffset>
          </wp:positionV>
          <wp:extent cx="7056755" cy="814705"/>
          <wp:effectExtent l="0" t="0" r="0" b="4445"/>
          <wp:wrapTight wrapText="bothSides">
            <wp:wrapPolygon edited="0">
              <wp:start x="58" y="0"/>
              <wp:lineTo x="0" y="505"/>
              <wp:lineTo x="0" y="5556"/>
              <wp:lineTo x="14344" y="8081"/>
              <wp:lineTo x="13819" y="16162"/>
              <wp:lineTo x="13819" y="18687"/>
              <wp:lineTo x="14111" y="21213"/>
              <wp:lineTo x="14461" y="21213"/>
              <wp:lineTo x="15802" y="21213"/>
              <wp:lineTo x="21516" y="16667"/>
              <wp:lineTo x="21516" y="7071"/>
              <wp:lineTo x="16094" y="0"/>
              <wp:lineTo x="58" y="0"/>
            </wp:wrapPolygon>
          </wp:wrapTight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56755" cy="814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B4E07"/>
    <w:multiLevelType w:val="hybridMultilevel"/>
    <w:tmpl w:val="FE0248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10FB4"/>
    <w:multiLevelType w:val="hybridMultilevel"/>
    <w:tmpl w:val="5058BC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8492A"/>
    <w:multiLevelType w:val="hybridMultilevel"/>
    <w:tmpl w:val="D51051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F3C69"/>
    <w:multiLevelType w:val="hybridMultilevel"/>
    <w:tmpl w:val="ADEEFB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605F4"/>
    <w:multiLevelType w:val="hybridMultilevel"/>
    <w:tmpl w:val="29F03E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E548C"/>
    <w:multiLevelType w:val="hybridMultilevel"/>
    <w:tmpl w:val="100050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E6FB0"/>
    <w:multiLevelType w:val="hybridMultilevel"/>
    <w:tmpl w:val="5D308D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77663"/>
    <w:multiLevelType w:val="hybridMultilevel"/>
    <w:tmpl w:val="C74082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30A54"/>
    <w:multiLevelType w:val="hybridMultilevel"/>
    <w:tmpl w:val="EB9445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735AA"/>
    <w:multiLevelType w:val="hybridMultilevel"/>
    <w:tmpl w:val="226861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6615B"/>
    <w:multiLevelType w:val="hybridMultilevel"/>
    <w:tmpl w:val="9A6478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13394"/>
    <w:multiLevelType w:val="hybridMultilevel"/>
    <w:tmpl w:val="98380F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94D02"/>
    <w:multiLevelType w:val="hybridMultilevel"/>
    <w:tmpl w:val="BE381CCE"/>
    <w:lvl w:ilvl="0" w:tplc="15BC4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82EB3"/>
    <w:multiLevelType w:val="hybridMultilevel"/>
    <w:tmpl w:val="48D0EA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A2135"/>
    <w:multiLevelType w:val="hybridMultilevel"/>
    <w:tmpl w:val="5D308D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333E5A"/>
    <w:multiLevelType w:val="hybridMultilevel"/>
    <w:tmpl w:val="BD96C3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0606F"/>
    <w:multiLevelType w:val="hybridMultilevel"/>
    <w:tmpl w:val="3B162AB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1F11A6"/>
    <w:multiLevelType w:val="hybridMultilevel"/>
    <w:tmpl w:val="062625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82049"/>
    <w:multiLevelType w:val="hybridMultilevel"/>
    <w:tmpl w:val="818A00AC"/>
    <w:lvl w:ilvl="0" w:tplc="1FD0D3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B64527"/>
    <w:multiLevelType w:val="hybridMultilevel"/>
    <w:tmpl w:val="388497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63B55"/>
    <w:multiLevelType w:val="hybridMultilevel"/>
    <w:tmpl w:val="BFB057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5761D"/>
    <w:multiLevelType w:val="hybridMultilevel"/>
    <w:tmpl w:val="3B162A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21522"/>
    <w:multiLevelType w:val="hybridMultilevel"/>
    <w:tmpl w:val="B4C0C7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25901"/>
    <w:multiLevelType w:val="hybridMultilevel"/>
    <w:tmpl w:val="94C82F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B5577"/>
    <w:multiLevelType w:val="hybridMultilevel"/>
    <w:tmpl w:val="F52C26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2E2D65"/>
    <w:multiLevelType w:val="hybridMultilevel"/>
    <w:tmpl w:val="9A647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977FDB"/>
    <w:multiLevelType w:val="hybridMultilevel"/>
    <w:tmpl w:val="B406BB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6176CB"/>
    <w:multiLevelType w:val="hybridMultilevel"/>
    <w:tmpl w:val="63089E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B83CA9"/>
    <w:multiLevelType w:val="hybridMultilevel"/>
    <w:tmpl w:val="7340EB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B817D6"/>
    <w:multiLevelType w:val="hybridMultilevel"/>
    <w:tmpl w:val="FB6CF62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66DA9"/>
    <w:multiLevelType w:val="hybridMultilevel"/>
    <w:tmpl w:val="48E03B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183C15"/>
    <w:multiLevelType w:val="hybridMultilevel"/>
    <w:tmpl w:val="3B162A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7D133F"/>
    <w:multiLevelType w:val="hybridMultilevel"/>
    <w:tmpl w:val="6B2A8E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A0C4E"/>
    <w:multiLevelType w:val="hybridMultilevel"/>
    <w:tmpl w:val="5D308D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22FEB"/>
    <w:multiLevelType w:val="hybridMultilevel"/>
    <w:tmpl w:val="173463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518908">
    <w:abstractNumId w:val="27"/>
  </w:num>
  <w:num w:numId="2" w16cid:durableId="2106227983">
    <w:abstractNumId w:val="12"/>
  </w:num>
  <w:num w:numId="3" w16cid:durableId="1219317839">
    <w:abstractNumId w:val="28"/>
  </w:num>
  <w:num w:numId="4" w16cid:durableId="1721320974">
    <w:abstractNumId w:val="26"/>
  </w:num>
  <w:num w:numId="5" w16cid:durableId="568922688">
    <w:abstractNumId w:val="19"/>
  </w:num>
  <w:num w:numId="6" w16cid:durableId="2145150339">
    <w:abstractNumId w:val="9"/>
  </w:num>
  <w:num w:numId="7" w16cid:durableId="1049766847">
    <w:abstractNumId w:val="8"/>
  </w:num>
  <w:num w:numId="8" w16cid:durableId="1743217044">
    <w:abstractNumId w:val="1"/>
  </w:num>
  <w:num w:numId="9" w16cid:durableId="1464034035">
    <w:abstractNumId w:val="23"/>
  </w:num>
  <w:num w:numId="10" w16cid:durableId="214852300">
    <w:abstractNumId w:val="2"/>
  </w:num>
  <w:num w:numId="11" w16cid:durableId="1686898938">
    <w:abstractNumId w:val="34"/>
  </w:num>
  <w:num w:numId="12" w16cid:durableId="268855189">
    <w:abstractNumId w:val="24"/>
  </w:num>
  <w:num w:numId="13" w16cid:durableId="1462531435">
    <w:abstractNumId w:val="22"/>
  </w:num>
  <w:num w:numId="14" w16cid:durableId="110128524">
    <w:abstractNumId w:val="20"/>
  </w:num>
  <w:num w:numId="15" w16cid:durableId="1423068940">
    <w:abstractNumId w:val="32"/>
  </w:num>
  <w:num w:numId="16" w16cid:durableId="667950153">
    <w:abstractNumId w:val="11"/>
  </w:num>
  <w:num w:numId="17" w16cid:durableId="339351763">
    <w:abstractNumId w:val="5"/>
  </w:num>
  <w:num w:numId="18" w16cid:durableId="4682817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7180777">
    <w:abstractNumId w:val="7"/>
  </w:num>
  <w:num w:numId="20" w16cid:durableId="1799060333">
    <w:abstractNumId w:val="3"/>
  </w:num>
  <w:num w:numId="21" w16cid:durableId="856892725">
    <w:abstractNumId w:val="4"/>
  </w:num>
  <w:num w:numId="22" w16cid:durableId="1834296036">
    <w:abstractNumId w:val="25"/>
  </w:num>
  <w:num w:numId="23" w16cid:durableId="753011502">
    <w:abstractNumId w:val="10"/>
  </w:num>
  <w:num w:numId="24" w16cid:durableId="2007660011">
    <w:abstractNumId w:val="29"/>
  </w:num>
  <w:num w:numId="25" w16cid:durableId="1228882398">
    <w:abstractNumId w:val="13"/>
  </w:num>
  <w:num w:numId="26" w16cid:durableId="1301378095">
    <w:abstractNumId w:val="0"/>
  </w:num>
  <w:num w:numId="27" w16cid:durableId="1854419920">
    <w:abstractNumId w:val="17"/>
  </w:num>
  <w:num w:numId="28" w16cid:durableId="2130977104">
    <w:abstractNumId w:val="30"/>
  </w:num>
  <w:num w:numId="29" w16cid:durableId="816607395">
    <w:abstractNumId w:val="15"/>
  </w:num>
  <w:num w:numId="30" w16cid:durableId="252588135">
    <w:abstractNumId w:val="14"/>
  </w:num>
  <w:num w:numId="31" w16cid:durableId="1993824674">
    <w:abstractNumId w:val="6"/>
  </w:num>
  <w:num w:numId="32" w16cid:durableId="943727058">
    <w:abstractNumId w:val="33"/>
  </w:num>
  <w:num w:numId="33" w16cid:durableId="74993276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62512543">
    <w:abstractNumId w:val="31"/>
  </w:num>
  <w:num w:numId="35" w16cid:durableId="1965112652">
    <w:abstractNumId w:val="21"/>
  </w:num>
  <w:num w:numId="36" w16cid:durableId="14543227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967"/>
    <w:rsid w:val="000015C7"/>
    <w:rsid w:val="00015C77"/>
    <w:rsid w:val="00042548"/>
    <w:rsid w:val="00052AB2"/>
    <w:rsid w:val="000549BB"/>
    <w:rsid w:val="000609C0"/>
    <w:rsid w:val="00063C0E"/>
    <w:rsid w:val="000705B1"/>
    <w:rsid w:val="0007281A"/>
    <w:rsid w:val="00072F44"/>
    <w:rsid w:val="00087940"/>
    <w:rsid w:val="00093D1A"/>
    <w:rsid w:val="000A5826"/>
    <w:rsid w:val="000A5967"/>
    <w:rsid w:val="000A74F9"/>
    <w:rsid w:val="000B1CEA"/>
    <w:rsid w:val="000B226A"/>
    <w:rsid w:val="000B4F5E"/>
    <w:rsid w:val="000B514E"/>
    <w:rsid w:val="000B53EE"/>
    <w:rsid w:val="000B76F5"/>
    <w:rsid w:val="000C0FE3"/>
    <w:rsid w:val="000C6139"/>
    <w:rsid w:val="000D7AD6"/>
    <w:rsid w:val="000E5400"/>
    <w:rsid w:val="000E7B17"/>
    <w:rsid w:val="000F06B3"/>
    <w:rsid w:val="000F148D"/>
    <w:rsid w:val="000F20D6"/>
    <w:rsid w:val="00104FA2"/>
    <w:rsid w:val="001070AD"/>
    <w:rsid w:val="00110C14"/>
    <w:rsid w:val="00114DA7"/>
    <w:rsid w:val="00121D69"/>
    <w:rsid w:val="001260F7"/>
    <w:rsid w:val="00131187"/>
    <w:rsid w:val="00135572"/>
    <w:rsid w:val="001477BE"/>
    <w:rsid w:val="00153E50"/>
    <w:rsid w:val="00160A4A"/>
    <w:rsid w:val="0016246C"/>
    <w:rsid w:val="00165AA0"/>
    <w:rsid w:val="00174F89"/>
    <w:rsid w:val="00182637"/>
    <w:rsid w:val="00191C94"/>
    <w:rsid w:val="00197424"/>
    <w:rsid w:val="00197E73"/>
    <w:rsid w:val="001A76D4"/>
    <w:rsid w:val="001B1C45"/>
    <w:rsid w:val="001B576A"/>
    <w:rsid w:val="001B609A"/>
    <w:rsid w:val="001B77C1"/>
    <w:rsid w:val="001C7DDE"/>
    <w:rsid w:val="001D4C30"/>
    <w:rsid w:val="001E20DA"/>
    <w:rsid w:val="00200ABE"/>
    <w:rsid w:val="002020E1"/>
    <w:rsid w:val="002028F4"/>
    <w:rsid w:val="00205A07"/>
    <w:rsid w:val="002078B6"/>
    <w:rsid w:val="002105D3"/>
    <w:rsid w:val="0021279C"/>
    <w:rsid w:val="00212DB0"/>
    <w:rsid w:val="0021309F"/>
    <w:rsid w:val="00217B4B"/>
    <w:rsid w:val="002236D3"/>
    <w:rsid w:val="00224E1D"/>
    <w:rsid w:val="002263DB"/>
    <w:rsid w:val="00231341"/>
    <w:rsid w:val="00231D98"/>
    <w:rsid w:val="0023285B"/>
    <w:rsid w:val="002357E3"/>
    <w:rsid w:val="002440E0"/>
    <w:rsid w:val="002517EE"/>
    <w:rsid w:val="00253F8F"/>
    <w:rsid w:val="00261F71"/>
    <w:rsid w:val="002763CC"/>
    <w:rsid w:val="00276983"/>
    <w:rsid w:val="00276E59"/>
    <w:rsid w:val="0028139F"/>
    <w:rsid w:val="00282807"/>
    <w:rsid w:val="00287703"/>
    <w:rsid w:val="00287C1C"/>
    <w:rsid w:val="0029615E"/>
    <w:rsid w:val="002A06CE"/>
    <w:rsid w:val="002A0B63"/>
    <w:rsid w:val="002B3E97"/>
    <w:rsid w:val="002B41FC"/>
    <w:rsid w:val="002C035B"/>
    <w:rsid w:val="002C44B8"/>
    <w:rsid w:val="002C5451"/>
    <w:rsid w:val="002D02E8"/>
    <w:rsid w:val="002D51B3"/>
    <w:rsid w:val="002E14C0"/>
    <w:rsid w:val="002E2C0C"/>
    <w:rsid w:val="002E50A0"/>
    <w:rsid w:val="002E5A4D"/>
    <w:rsid w:val="002F3AB7"/>
    <w:rsid w:val="002F7087"/>
    <w:rsid w:val="00302CC6"/>
    <w:rsid w:val="00304664"/>
    <w:rsid w:val="003053F9"/>
    <w:rsid w:val="00305CB0"/>
    <w:rsid w:val="00306660"/>
    <w:rsid w:val="0031270E"/>
    <w:rsid w:val="003217FA"/>
    <w:rsid w:val="0033290D"/>
    <w:rsid w:val="00334FCA"/>
    <w:rsid w:val="00342623"/>
    <w:rsid w:val="003444B2"/>
    <w:rsid w:val="00344FEE"/>
    <w:rsid w:val="0034609F"/>
    <w:rsid w:val="00352CCD"/>
    <w:rsid w:val="0035714B"/>
    <w:rsid w:val="00364B47"/>
    <w:rsid w:val="00370DA7"/>
    <w:rsid w:val="00370E33"/>
    <w:rsid w:val="00374517"/>
    <w:rsid w:val="00376B0E"/>
    <w:rsid w:val="00377417"/>
    <w:rsid w:val="003814E6"/>
    <w:rsid w:val="003837C1"/>
    <w:rsid w:val="003878C2"/>
    <w:rsid w:val="00395B0D"/>
    <w:rsid w:val="00395B60"/>
    <w:rsid w:val="00396390"/>
    <w:rsid w:val="00397AE1"/>
    <w:rsid w:val="003A6283"/>
    <w:rsid w:val="003A7FB6"/>
    <w:rsid w:val="003B0257"/>
    <w:rsid w:val="003B1329"/>
    <w:rsid w:val="003B36B8"/>
    <w:rsid w:val="003B43F7"/>
    <w:rsid w:val="003B5A6A"/>
    <w:rsid w:val="003C167B"/>
    <w:rsid w:val="003C18FE"/>
    <w:rsid w:val="003C44AD"/>
    <w:rsid w:val="003D3EC4"/>
    <w:rsid w:val="003D5B88"/>
    <w:rsid w:val="003E209B"/>
    <w:rsid w:val="003F2AD5"/>
    <w:rsid w:val="003F6447"/>
    <w:rsid w:val="003F6714"/>
    <w:rsid w:val="004077C9"/>
    <w:rsid w:val="004110FD"/>
    <w:rsid w:val="00414D21"/>
    <w:rsid w:val="00416FFC"/>
    <w:rsid w:val="0041723F"/>
    <w:rsid w:val="004244C9"/>
    <w:rsid w:val="00427AA0"/>
    <w:rsid w:val="00432D99"/>
    <w:rsid w:val="00432F39"/>
    <w:rsid w:val="00445012"/>
    <w:rsid w:val="00452DAF"/>
    <w:rsid w:val="00460B23"/>
    <w:rsid w:val="00474F88"/>
    <w:rsid w:val="004761E1"/>
    <w:rsid w:val="0048706D"/>
    <w:rsid w:val="004961B8"/>
    <w:rsid w:val="0049719A"/>
    <w:rsid w:val="004A783D"/>
    <w:rsid w:val="004B149E"/>
    <w:rsid w:val="004B4164"/>
    <w:rsid w:val="004C391C"/>
    <w:rsid w:val="004C7CA0"/>
    <w:rsid w:val="004D0A75"/>
    <w:rsid w:val="004F0B7B"/>
    <w:rsid w:val="004F3CB7"/>
    <w:rsid w:val="004F60BC"/>
    <w:rsid w:val="00514F82"/>
    <w:rsid w:val="00534006"/>
    <w:rsid w:val="00550A6A"/>
    <w:rsid w:val="00556D35"/>
    <w:rsid w:val="00560D2C"/>
    <w:rsid w:val="00563894"/>
    <w:rsid w:val="0058076D"/>
    <w:rsid w:val="00581118"/>
    <w:rsid w:val="00584895"/>
    <w:rsid w:val="005972C4"/>
    <w:rsid w:val="005A15B4"/>
    <w:rsid w:val="005A705E"/>
    <w:rsid w:val="005B29C1"/>
    <w:rsid w:val="005B6C63"/>
    <w:rsid w:val="005C304C"/>
    <w:rsid w:val="005D012D"/>
    <w:rsid w:val="005D24D2"/>
    <w:rsid w:val="005D2844"/>
    <w:rsid w:val="005F0107"/>
    <w:rsid w:val="005F0BA9"/>
    <w:rsid w:val="0061152B"/>
    <w:rsid w:val="00611C09"/>
    <w:rsid w:val="0061798E"/>
    <w:rsid w:val="00617A93"/>
    <w:rsid w:val="00623499"/>
    <w:rsid w:val="0063109A"/>
    <w:rsid w:val="00631D5D"/>
    <w:rsid w:val="00632F8C"/>
    <w:rsid w:val="006344D7"/>
    <w:rsid w:val="00642A69"/>
    <w:rsid w:val="006453D4"/>
    <w:rsid w:val="00646FD9"/>
    <w:rsid w:val="006545F4"/>
    <w:rsid w:val="006558B7"/>
    <w:rsid w:val="00656498"/>
    <w:rsid w:val="00657E18"/>
    <w:rsid w:val="00663F9C"/>
    <w:rsid w:val="00671746"/>
    <w:rsid w:val="006749D5"/>
    <w:rsid w:val="0068021D"/>
    <w:rsid w:val="006901A9"/>
    <w:rsid w:val="0069504C"/>
    <w:rsid w:val="006954DD"/>
    <w:rsid w:val="00695516"/>
    <w:rsid w:val="00695925"/>
    <w:rsid w:val="00696B71"/>
    <w:rsid w:val="006A5BC7"/>
    <w:rsid w:val="006A78AA"/>
    <w:rsid w:val="006A7C0B"/>
    <w:rsid w:val="006B7FBE"/>
    <w:rsid w:val="006D3882"/>
    <w:rsid w:val="006D7014"/>
    <w:rsid w:val="006E115B"/>
    <w:rsid w:val="006E12E3"/>
    <w:rsid w:val="006F1B04"/>
    <w:rsid w:val="00704FFF"/>
    <w:rsid w:val="00706FB7"/>
    <w:rsid w:val="00714191"/>
    <w:rsid w:val="0071498D"/>
    <w:rsid w:val="007255AA"/>
    <w:rsid w:val="00726377"/>
    <w:rsid w:val="00737438"/>
    <w:rsid w:val="00744E07"/>
    <w:rsid w:val="007579A8"/>
    <w:rsid w:val="007623CC"/>
    <w:rsid w:val="0077202C"/>
    <w:rsid w:val="00772B94"/>
    <w:rsid w:val="007766D4"/>
    <w:rsid w:val="0078609E"/>
    <w:rsid w:val="007940E7"/>
    <w:rsid w:val="007A6236"/>
    <w:rsid w:val="007B26E5"/>
    <w:rsid w:val="007B2FB4"/>
    <w:rsid w:val="007B69ED"/>
    <w:rsid w:val="007C2B17"/>
    <w:rsid w:val="007C7CD3"/>
    <w:rsid w:val="007C7D40"/>
    <w:rsid w:val="007D5B8B"/>
    <w:rsid w:val="007F4BE8"/>
    <w:rsid w:val="00807A03"/>
    <w:rsid w:val="00807A5B"/>
    <w:rsid w:val="008148F1"/>
    <w:rsid w:val="0081493E"/>
    <w:rsid w:val="00816C8F"/>
    <w:rsid w:val="008178C6"/>
    <w:rsid w:val="00820603"/>
    <w:rsid w:val="00820E02"/>
    <w:rsid w:val="00823461"/>
    <w:rsid w:val="0082364B"/>
    <w:rsid w:val="008263F3"/>
    <w:rsid w:val="008267CA"/>
    <w:rsid w:val="00832DBD"/>
    <w:rsid w:val="00834C1A"/>
    <w:rsid w:val="00835DA2"/>
    <w:rsid w:val="0084713A"/>
    <w:rsid w:val="00873D7B"/>
    <w:rsid w:val="008848BA"/>
    <w:rsid w:val="008936B7"/>
    <w:rsid w:val="008A028F"/>
    <w:rsid w:val="008A51CE"/>
    <w:rsid w:val="008B5488"/>
    <w:rsid w:val="008C5FC4"/>
    <w:rsid w:val="008D1D9E"/>
    <w:rsid w:val="008D2286"/>
    <w:rsid w:val="008D2FCE"/>
    <w:rsid w:val="008E11E4"/>
    <w:rsid w:val="008F282C"/>
    <w:rsid w:val="008F3959"/>
    <w:rsid w:val="008F6843"/>
    <w:rsid w:val="00900515"/>
    <w:rsid w:val="00900593"/>
    <w:rsid w:val="00900CCD"/>
    <w:rsid w:val="009164EA"/>
    <w:rsid w:val="00917B90"/>
    <w:rsid w:val="0092304A"/>
    <w:rsid w:val="009275E8"/>
    <w:rsid w:val="00927740"/>
    <w:rsid w:val="00932B28"/>
    <w:rsid w:val="00933272"/>
    <w:rsid w:val="00943D72"/>
    <w:rsid w:val="009515A0"/>
    <w:rsid w:val="00951F2C"/>
    <w:rsid w:val="0095297F"/>
    <w:rsid w:val="009531A4"/>
    <w:rsid w:val="00953506"/>
    <w:rsid w:val="00953760"/>
    <w:rsid w:val="00964D7D"/>
    <w:rsid w:val="009718C6"/>
    <w:rsid w:val="00974AC9"/>
    <w:rsid w:val="0098491F"/>
    <w:rsid w:val="00987160"/>
    <w:rsid w:val="0099021E"/>
    <w:rsid w:val="00992B60"/>
    <w:rsid w:val="0099388B"/>
    <w:rsid w:val="0099658E"/>
    <w:rsid w:val="009971EC"/>
    <w:rsid w:val="009A289C"/>
    <w:rsid w:val="009B1A63"/>
    <w:rsid w:val="009B2833"/>
    <w:rsid w:val="009B3F12"/>
    <w:rsid w:val="009B61EE"/>
    <w:rsid w:val="009C08F2"/>
    <w:rsid w:val="009C11F6"/>
    <w:rsid w:val="009C2CA3"/>
    <w:rsid w:val="009C4385"/>
    <w:rsid w:val="009D025C"/>
    <w:rsid w:val="009D0431"/>
    <w:rsid w:val="009D08B6"/>
    <w:rsid w:val="009D3BBE"/>
    <w:rsid w:val="009E5CE7"/>
    <w:rsid w:val="009E6D11"/>
    <w:rsid w:val="009E76AC"/>
    <w:rsid w:val="009F1369"/>
    <w:rsid w:val="009F6E4C"/>
    <w:rsid w:val="00A0072F"/>
    <w:rsid w:val="00A02828"/>
    <w:rsid w:val="00A166C8"/>
    <w:rsid w:val="00A167D0"/>
    <w:rsid w:val="00A26B54"/>
    <w:rsid w:val="00A27119"/>
    <w:rsid w:val="00A27899"/>
    <w:rsid w:val="00A3081E"/>
    <w:rsid w:val="00A30B5F"/>
    <w:rsid w:val="00A34194"/>
    <w:rsid w:val="00A35F7B"/>
    <w:rsid w:val="00A41776"/>
    <w:rsid w:val="00A4226B"/>
    <w:rsid w:val="00A42705"/>
    <w:rsid w:val="00A434BF"/>
    <w:rsid w:val="00A6168D"/>
    <w:rsid w:val="00A7071C"/>
    <w:rsid w:val="00A74F8E"/>
    <w:rsid w:val="00A75F42"/>
    <w:rsid w:val="00A8545D"/>
    <w:rsid w:val="00A932C5"/>
    <w:rsid w:val="00AA1756"/>
    <w:rsid w:val="00AA2249"/>
    <w:rsid w:val="00AA5D43"/>
    <w:rsid w:val="00AA6078"/>
    <w:rsid w:val="00AA70E1"/>
    <w:rsid w:val="00AB09A5"/>
    <w:rsid w:val="00AB18D0"/>
    <w:rsid w:val="00AC3BA9"/>
    <w:rsid w:val="00AC60C5"/>
    <w:rsid w:val="00AC6BAF"/>
    <w:rsid w:val="00AD0D7F"/>
    <w:rsid w:val="00AD70E2"/>
    <w:rsid w:val="00AE0BB5"/>
    <w:rsid w:val="00AE3337"/>
    <w:rsid w:val="00AE3919"/>
    <w:rsid w:val="00AE3B62"/>
    <w:rsid w:val="00AF0CAF"/>
    <w:rsid w:val="00AF72AB"/>
    <w:rsid w:val="00B07D5B"/>
    <w:rsid w:val="00B13F6E"/>
    <w:rsid w:val="00B22B65"/>
    <w:rsid w:val="00B30B75"/>
    <w:rsid w:val="00B31B4C"/>
    <w:rsid w:val="00B35AF7"/>
    <w:rsid w:val="00B36A78"/>
    <w:rsid w:val="00B408CB"/>
    <w:rsid w:val="00B5358E"/>
    <w:rsid w:val="00B5392B"/>
    <w:rsid w:val="00B553BA"/>
    <w:rsid w:val="00B61952"/>
    <w:rsid w:val="00B62067"/>
    <w:rsid w:val="00B76274"/>
    <w:rsid w:val="00B80289"/>
    <w:rsid w:val="00B80429"/>
    <w:rsid w:val="00B86CC4"/>
    <w:rsid w:val="00B95BF6"/>
    <w:rsid w:val="00B9723C"/>
    <w:rsid w:val="00B977EC"/>
    <w:rsid w:val="00B97F31"/>
    <w:rsid w:val="00BA0D6D"/>
    <w:rsid w:val="00BA6B41"/>
    <w:rsid w:val="00BB2995"/>
    <w:rsid w:val="00BB4338"/>
    <w:rsid w:val="00BB5AFC"/>
    <w:rsid w:val="00BB7712"/>
    <w:rsid w:val="00BC4ECE"/>
    <w:rsid w:val="00BD1FA6"/>
    <w:rsid w:val="00BD2760"/>
    <w:rsid w:val="00BD3229"/>
    <w:rsid w:val="00BE28B4"/>
    <w:rsid w:val="00BE41AE"/>
    <w:rsid w:val="00BE4B33"/>
    <w:rsid w:val="00BE5D08"/>
    <w:rsid w:val="00BF026B"/>
    <w:rsid w:val="00BF067D"/>
    <w:rsid w:val="00C0047A"/>
    <w:rsid w:val="00C04850"/>
    <w:rsid w:val="00C1570E"/>
    <w:rsid w:val="00C16C31"/>
    <w:rsid w:val="00C170AC"/>
    <w:rsid w:val="00C20D14"/>
    <w:rsid w:val="00C23442"/>
    <w:rsid w:val="00C30BC0"/>
    <w:rsid w:val="00C36FB5"/>
    <w:rsid w:val="00C467E3"/>
    <w:rsid w:val="00C55103"/>
    <w:rsid w:val="00C56654"/>
    <w:rsid w:val="00C62136"/>
    <w:rsid w:val="00C666E7"/>
    <w:rsid w:val="00C70EC8"/>
    <w:rsid w:val="00C7329A"/>
    <w:rsid w:val="00C76196"/>
    <w:rsid w:val="00C904DB"/>
    <w:rsid w:val="00C917B3"/>
    <w:rsid w:val="00C91F01"/>
    <w:rsid w:val="00C939F2"/>
    <w:rsid w:val="00C95492"/>
    <w:rsid w:val="00CC0EB8"/>
    <w:rsid w:val="00CC404C"/>
    <w:rsid w:val="00CC7565"/>
    <w:rsid w:val="00CD364C"/>
    <w:rsid w:val="00CD5BF0"/>
    <w:rsid w:val="00CE05A3"/>
    <w:rsid w:val="00CE140B"/>
    <w:rsid w:val="00CE2F8D"/>
    <w:rsid w:val="00CE64F8"/>
    <w:rsid w:val="00CF22AD"/>
    <w:rsid w:val="00D07B9D"/>
    <w:rsid w:val="00D108FD"/>
    <w:rsid w:val="00D2690E"/>
    <w:rsid w:val="00D34167"/>
    <w:rsid w:val="00D44473"/>
    <w:rsid w:val="00D46C4D"/>
    <w:rsid w:val="00D542AB"/>
    <w:rsid w:val="00D550AC"/>
    <w:rsid w:val="00D61BC9"/>
    <w:rsid w:val="00D620DA"/>
    <w:rsid w:val="00D63BF2"/>
    <w:rsid w:val="00D63C4E"/>
    <w:rsid w:val="00D65F0C"/>
    <w:rsid w:val="00D91340"/>
    <w:rsid w:val="00D94C8C"/>
    <w:rsid w:val="00D957FD"/>
    <w:rsid w:val="00D959F0"/>
    <w:rsid w:val="00DA5591"/>
    <w:rsid w:val="00DB645B"/>
    <w:rsid w:val="00DB7BCF"/>
    <w:rsid w:val="00DC3234"/>
    <w:rsid w:val="00DC3E72"/>
    <w:rsid w:val="00DD549B"/>
    <w:rsid w:val="00DE1817"/>
    <w:rsid w:val="00DE34EC"/>
    <w:rsid w:val="00DE3AAC"/>
    <w:rsid w:val="00DF0BDD"/>
    <w:rsid w:val="00DF129F"/>
    <w:rsid w:val="00E14D8E"/>
    <w:rsid w:val="00E16014"/>
    <w:rsid w:val="00E16786"/>
    <w:rsid w:val="00E2373A"/>
    <w:rsid w:val="00E237CC"/>
    <w:rsid w:val="00E27A36"/>
    <w:rsid w:val="00E334C6"/>
    <w:rsid w:val="00E434B5"/>
    <w:rsid w:val="00E43CF6"/>
    <w:rsid w:val="00E4467B"/>
    <w:rsid w:val="00E567D8"/>
    <w:rsid w:val="00E610B8"/>
    <w:rsid w:val="00E67D10"/>
    <w:rsid w:val="00E74158"/>
    <w:rsid w:val="00E74E16"/>
    <w:rsid w:val="00E81A4D"/>
    <w:rsid w:val="00E82B85"/>
    <w:rsid w:val="00E836E7"/>
    <w:rsid w:val="00E94EB2"/>
    <w:rsid w:val="00EA2CE4"/>
    <w:rsid w:val="00EA406D"/>
    <w:rsid w:val="00EC1E4E"/>
    <w:rsid w:val="00EC7938"/>
    <w:rsid w:val="00ED0D9E"/>
    <w:rsid w:val="00EE3349"/>
    <w:rsid w:val="00EE41C4"/>
    <w:rsid w:val="00EE6722"/>
    <w:rsid w:val="00EF0B3F"/>
    <w:rsid w:val="00EF2C49"/>
    <w:rsid w:val="00EF4608"/>
    <w:rsid w:val="00F00494"/>
    <w:rsid w:val="00F03278"/>
    <w:rsid w:val="00F051F1"/>
    <w:rsid w:val="00F06ACE"/>
    <w:rsid w:val="00F12E04"/>
    <w:rsid w:val="00F22C0D"/>
    <w:rsid w:val="00F33300"/>
    <w:rsid w:val="00F3480A"/>
    <w:rsid w:val="00F4450F"/>
    <w:rsid w:val="00F44F26"/>
    <w:rsid w:val="00F52CA5"/>
    <w:rsid w:val="00F73100"/>
    <w:rsid w:val="00F73A0E"/>
    <w:rsid w:val="00F74093"/>
    <w:rsid w:val="00F7606E"/>
    <w:rsid w:val="00F766F4"/>
    <w:rsid w:val="00F8319D"/>
    <w:rsid w:val="00FA63D3"/>
    <w:rsid w:val="00FA6B43"/>
    <w:rsid w:val="00FA7C04"/>
    <w:rsid w:val="00FB486A"/>
    <w:rsid w:val="00FC1A83"/>
    <w:rsid w:val="00FC3CE3"/>
    <w:rsid w:val="00FC714C"/>
    <w:rsid w:val="00FC77DD"/>
    <w:rsid w:val="00FC7836"/>
    <w:rsid w:val="00FC78FB"/>
    <w:rsid w:val="00FD02CA"/>
    <w:rsid w:val="00FD6AD3"/>
    <w:rsid w:val="00FD7225"/>
    <w:rsid w:val="00FE05AE"/>
    <w:rsid w:val="00FE5873"/>
    <w:rsid w:val="00FF49F2"/>
    <w:rsid w:val="00FF5341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76BE0"/>
  <w15:chartTrackingRefBased/>
  <w15:docId w15:val="{DA8AB6D2-1468-4504-904D-0A76E07A5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A596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5967"/>
  </w:style>
  <w:style w:type="paragraph" w:styleId="Piedepgina">
    <w:name w:val="footer"/>
    <w:basedOn w:val="Normal"/>
    <w:link w:val="PiedepginaCar"/>
    <w:uiPriority w:val="99"/>
    <w:unhideWhenUsed/>
    <w:rsid w:val="000A596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967"/>
  </w:style>
  <w:style w:type="paragraph" w:styleId="NormalWeb">
    <w:name w:val="Normal (Web)"/>
    <w:basedOn w:val="Normal"/>
    <w:uiPriority w:val="99"/>
    <w:unhideWhenUsed/>
    <w:rsid w:val="002F7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35DA2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DC3E7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DC3E72"/>
    <w:rPr>
      <w:color w:val="467886"/>
      <w:u w:val="single"/>
    </w:rPr>
  </w:style>
  <w:style w:type="character" w:customStyle="1" w:styleId="SinespaciadoCar">
    <w:name w:val="Sin espaciado Car"/>
    <w:link w:val="Sinespaciado"/>
    <w:uiPriority w:val="1"/>
    <w:locked/>
    <w:rsid w:val="00DC3E72"/>
  </w:style>
  <w:style w:type="character" w:styleId="Mencinsinresolver">
    <w:name w:val="Unresolved Mention"/>
    <w:basedOn w:val="Fuentedeprrafopredeter"/>
    <w:uiPriority w:val="99"/>
    <w:semiHidden/>
    <w:unhideWhenUsed/>
    <w:rsid w:val="0058076D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757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4754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621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888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300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622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71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572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21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8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5269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984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3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502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345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53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286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2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730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30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04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698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44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20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184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696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40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422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537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093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2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036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454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orenom@procuraduria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vincial.valledeaburra@procuraduria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Tatiana Katerine Serna Cossio</cp:lastModifiedBy>
  <cp:revision>2</cp:revision>
  <cp:lastPrinted>2024-12-30T21:54:00Z</cp:lastPrinted>
  <dcterms:created xsi:type="dcterms:W3CDTF">2026-04-30T17:20:00Z</dcterms:created>
  <dcterms:modified xsi:type="dcterms:W3CDTF">2026-04-30T17:20:00Z</dcterms:modified>
</cp:coreProperties>
</file>